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C72" w:rsidRDefault="008119E2">
      <w:pPr>
        <w:spacing w:line="360" w:lineRule="auto"/>
        <w:rPr>
          <w:rFonts w:ascii="仿宋" w:eastAsia="仿宋" w:hAnsi="仿宋"/>
          <w:bCs/>
          <w:sz w:val="30"/>
          <w:szCs w:val="30"/>
        </w:rPr>
      </w:pPr>
      <w:r>
        <w:rPr>
          <w:rFonts w:ascii="仿宋" w:eastAsia="仿宋" w:hAnsi="仿宋" w:hint="eastAsia"/>
          <w:bCs/>
          <w:sz w:val="30"/>
          <w:szCs w:val="30"/>
        </w:rPr>
        <w:t>附件</w:t>
      </w:r>
      <w:r>
        <w:rPr>
          <w:rFonts w:ascii="仿宋" w:eastAsia="仿宋" w:hAnsi="仿宋"/>
          <w:bCs/>
          <w:sz w:val="30"/>
          <w:szCs w:val="30"/>
        </w:rPr>
        <w:t>5</w:t>
      </w:r>
    </w:p>
    <w:p w:rsidR="00AE6C72" w:rsidRDefault="008119E2"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贷款用途声明书</w:t>
      </w:r>
    </w:p>
    <w:p w:rsidR="00AE6C72" w:rsidRDefault="00AE6C7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AE6C72" w:rsidRDefault="008119E2">
      <w:pPr>
        <w:spacing w:line="360" w:lineRule="auto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四川</w:t>
      </w:r>
      <w:r>
        <w:rPr>
          <w:rFonts w:ascii="仿宋" w:eastAsia="仿宋" w:hAnsi="仿宋" w:hint="eastAsia"/>
          <w:sz w:val="32"/>
          <w:szCs w:val="32"/>
        </w:rPr>
        <w:t>富华商创</w:t>
      </w:r>
      <w:r>
        <w:rPr>
          <w:rFonts w:ascii="仿宋" w:eastAsia="仿宋" w:hAnsi="仿宋" w:hint="eastAsia"/>
          <w:sz w:val="32"/>
          <w:szCs w:val="32"/>
        </w:rPr>
        <w:t>企业管理服务有限公司：</w:t>
      </w:r>
    </w:p>
    <w:p w:rsidR="00AE6C72" w:rsidRDefault="008119E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我公司</w:t>
      </w:r>
      <w:r>
        <w:rPr>
          <w:rFonts w:ascii="仿宋" w:eastAsia="仿宋" w:hAnsi="仿宋" w:hint="eastAsia"/>
          <w:sz w:val="32"/>
          <w:szCs w:val="32"/>
        </w:rPr>
        <w:t>_________________</w:t>
      </w:r>
      <w:r>
        <w:rPr>
          <w:rFonts w:ascii="仿宋" w:eastAsia="仿宋" w:hAnsi="仿宋"/>
          <w:sz w:val="32"/>
          <w:szCs w:val="32"/>
        </w:rPr>
        <w:t>____</w:t>
      </w:r>
      <w:r>
        <w:rPr>
          <w:rFonts w:ascii="仿宋" w:eastAsia="仿宋" w:hAnsi="仿宋" w:hint="eastAsia"/>
          <w:sz w:val="32"/>
          <w:szCs w:val="32"/>
        </w:rPr>
        <w:t>___________</w:t>
      </w:r>
      <w:r>
        <w:rPr>
          <w:rFonts w:ascii="仿宋" w:eastAsia="仿宋" w:hAnsi="仿宋" w:hint="eastAsia"/>
          <w:sz w:val="32"/>
          <w:szCs w:val="32"/>
        </w:rPr>
        <w:t>，统一</w:t>
      </w:r>
      <w:r>
        <w:rPr>
          <w:rFonts w:ascii="仿宋" w:eastAsia="仿宋" w:hAnsi="仿宋"/>
          <w:sz w:val="32"/>
          <w:szCs w:val="32"/>
        </w:rPr>
        <w:t>社会信用代码</w:t>
      </w:r>
      <w:r>
        <w:rPr>
          <w:rFonts w:ascii="仿宋" w:eastAsia="仿宋" w:hAnsi="仿宋" w:hint="eastAsia"/>
          <w:sz w:val="32"/>
          <w:szCs w:val="32"/>
        </w:rPr>
        <w:t>____________________</w:t>
      </w:r>
      <w:r>
        <w:rPr>
          <w:rFonts w:ascii="仿宋" w:eastAsia="仿宋" w:hAnsi="仿宋"/>
          <w:sz w:val="32"/>
          <w:szCs w:val="32"/>
        </w:rPr>
        <w:t>_______</w:t>
      </w:r>
      <w:r>
        <w:rPr>
          <w:rFonts w:ascii="仿宋" w:eastAsia="仿宋" w:hAnsi="仿宋" w:hint="eastAsia"/>
          <w:sz w:val="32"/>
          <w:szCs w:val="32"/>
        </w:rPr>
        <w:t>，现申请四川省</w:t>
      </w:r>
      <w:r>
        <w:rPr>
          <w:rFonts w:ascii="仿宋" w:eastAsia="仿宋" w:hAnsi="仿宋" w:hint="eastAsia"/>
          <w:sz w:val="32"/>
          <w:szCs w:val="32"/>
        </w:rPr>
        <w:t>“</w:t>
      </w:r>
      <w:r>
        <w:rPr>
          <w:rFonts w:ascii="仿宋" w:eastAsia="仿宋" w:hAnsi="仿宋" w:hint="eastAsia"/>
          <w:sz w:val="32"/>
          <w:szCs w:val="32"/>
        </w:rPr>
        <w:t>服</w:t>
      </w:r>
      <w:r>
        <w:rPr>
          <w:rFonts w:ascii="仿宋" w:eastAsia="仿宋" w:hAnsi="仿宋" w:hint="eastAsia"/>
          <w:sz w:val="32"/>
          <w:szCs w:val="32"/>
        </w:rPr>
        <w:t>保贷</w:t>
      </w:r>
      <w:r>
        <w:rPr>
          <w:rFonts w:ascii="仿宋" w:eastAsia="仿宋" w:hAnsi="仿宋" w:hint="eastAsia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贷款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用</w:t>
      </w:r>
      <w:r>
        <w:rPr>
          <w:rFonts w:ascii="仿宋" w:eastAsia="仿宋" w:hAnsi="仿宋" w:hint="eastAsia"/>
          <w:sz w:val="32"/>
          <w:szCs w:val="32"/>
        </w:rPr>
        <w:t>于我</w:t>
      </w:r>
      <w:r>
        <w:rPr>
          <w:rFonts w:ascii="仿宋" w:eastAsia="仿宋" w:hAnsi="仿宋"/>
          <w:sz w:val="32"/>
          <w:szCs w:val="32"/>
        </w:rPr>
        <w:t>公司正常生产经营</w:t>
      </w:r>
      <w:r>
        <w:rPr>
          <w:rFonts w:ascii="仿宋" w:eastAsia="仿宋" w:hAnsi="仿宋" w:hint="eastAsia"/>
          <w:sz w:val="32"/>
          <w:szCs w:val="32"/>
        </w:rPr>
        <w:t>活动</w:t>
      </w:r>
      <w:r>
        <w:rPr>
          <w:rFonts w:ascii="仿宋" w:eastAsia="仿宋" w:hAnsi="仿宋"/>
          <w:sz w:val="32"/>
          <w:szCs w:val="32"/>
        </w:rPr>
        <w:t>中的</w:t>
      </w:r>
      <w:r>
        <w:rPr>
          <w:rFonts w:ascii="仿宋" w:eastAsia="仿宋" w:hAnsi="仿宋" w:hint="eastAsia"/>
          <w:sz w:val="32"/>
          <w:szCs w:val="32"/>
        </w:rPr>
        <w:t>资金</w:t>
      </w:r>
      <w:r>
        <w:rPr>
          <w:rFonts w:ascii="仿宋" w:eastAsia="仿宋" w:hAnsi="仿宋"/>
          <w:sz w:val="32"/>
          <w:szCs w:val="32"/>
        </w:rPr>
        <w:t>周转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E6C72" w:rsidRDefault="008119E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我公司郑重声明：以上贷款用途真实，且保证贷款资金不</w:t>
      </w:r>
      <w:r>
        <w:rPr>
          <w:rFonts w:ascii="仿宋" w:eastAsia="仿宋" w:hAnsi="仿宋"/>
          <w:sz w:val="32"/>
          <w:szCs w:val="32"/>
        </w:rPr>
        <w:t>挪作他用，</w:t>
      </w:r>
      <w:r>
        <w:rPr>
          <w:rFonts w:ascii="仿宋" w:eastAsia="仿宋" w:hAnsi="仿宋" w:hint="eastAsia"/>
          <w:sz w:val="32"/>
          <w:szCs w:val="32"/>
        </w:rPr>
        <w:t>亦不用于从事股本权益性投资、股票、房地产</w:t>
      </w:r>
      <w:r>
        <w:rPr>
          <w:rFonts w:ascii="仿宋" w:eastAsia="仿宋" w:hAnsi="仿宋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期货等投机经营活动及其</w:t>
      </w:r>
      <w:proofErr w:type="gramStart"/>
      <w:r>
        <w:rPr>
          <w:rFonts w:ascii="仿宋" w:eastAsia="仿宋" w:hAnsi="仿宋" w:hint="eastAsia"/>
          <w:sz w:val="32"/>
          <w:szCs w:val="32"/>
        </w:rPr>
        <w:t>他国家</w:t>
      </w:r>
      <w:proofErr w:type="gramEnd"/>
      <w:r>
        <w:rPr>
          <w:rFonts w:ascii="仿宋" w:eastAsia="仿宋" w:hAnsi="仿宋" w:hint="eastAsia"/>
          <w:sz w:val="32"/>
          <w:szCs w:val="32"/>
        </w:rPr>
        <w:t>法律和金融法规明确规定禁止的经营项目。</w:t>
      </w:r>
    </w:p>
    <w:p w:rsidR="00AE6C72" w:rsidRDefault="008119E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我</w:t>
      </w:r>
      <w:r>
        <w:rPr>
          <w:rFonts w:ascii="仿宋" w:eastAsia="仿宋" w:hAnsi="仿宋"/>
          <w:sz w:val="32"/>
          <w:szCs w:val="32"/>
        </w:rPr>
        <w:t>公司承诺：</w:t>
      </w:r>
      <w:r>
        <w:rPr>
          <w:rFonts w:ascii="仿宋" w:eastAsia="仿宋" w:hAnsi="仿宋" w:hint="eastAsia"/>
          <w:sz w:val="32"/>
          <w:szCs w:val="32"/>
        </w:rPr>
        <w:t>若因该</w:t>
      </w:r>
      <w:r>
        <w:rPr>
          <w:rFonts w:ascii="仿宋" w:eastAsia="仿宋" w:hAnsi="仿宋"/>
          <w:sz w:val="32"/>
          <w:szCs w:val="32"/>
        </w:rPr>
        <w:t>声明不实而产生的法律后果与</w:t>
      </w:r>
      <w:r>
        <w:rPr>
          <w:rFonts w:ascii="仿宋" w:eastAsia="仿宋" w:hAnsi="仿宋" w:hint="eastAsia"/>
          <w:sz w:val="32"/>
          <w:szCs w:val="32"/>
        </w:rPr>
        <w:t>四川</w:t>
      </w:r>
      <w:r>
        <w:rPr>
          <w:rFonts w:ascii="仿宋" w:eastAsia="仿宋" w:hAnsi="仿宋" w:hint="eastAsia"/>
          <w:sz w:val="32"/>
          <w:szCs w:val="32"/>
        </w:rPr>
        <w:t>富华商创</w:t>
      </w:r>
      <w:r>
        <w:rPr>
          <w:rFonts w:ascii="仿宋" w:eastAsia="仿宋" w:hAnsi="仿宋" w:hint="eastAsia"/>
          <w:sz w:val="32"/>
          <w:szCs w:val="32"/>
        </w:rPr>
        <w:t>企业管理服务有限公司无关</w:t>
      </w:r>
      <w:r>
        <w:rPr>
          <w:rFonts w:ascii="仿宋" w:eastAsia="仿宋" w:hAnsi="仿宋"/>
          <w:sz w:val="32"/>
          <w:szCs w:val="32"/>
        </w:rPr>
        <w:t>，我</w:t>
      </w:r>
      <w:r>
        <w:rPr>
          <w:rFonts w:ascii="仿宋" w:eastAsia="仿宋" w:hAnsi="仿宋" w:hint="eastAsia"/>
          <w:sz w:val="32"/>
          <w:szCs w:val="32"/>
        </w:rPr>
        <w:t>公司愿</w:t>
      </w:r>
      <w:r>
        <w:rPr>
          <w:rFonts w:ascii="仿宋" w:eastAsia="仿宋" w:hAnsi="仿宋"/>
          <w:sz w:val="32"/>
          <w:szCs w:val="32"/>
        </w:rPr>
        <w:t>承担</w:t>
      </w:r>
      <w:r>
        <w:rPr>
          <w:rFonts w:ascii="仿宋" w:eastAsia="仿宋" w:hAnsi="仿宋" w:hint="eastAsia"/>
          <w:sz w:val="32"/>
          <w:szCs w:val="32"/>
        </w:rPr>
        <w:t>由此</w:t>
      </w:r>
      <w:r>
        <w:rPr>
          <w:rFonts w:ascii="仿宋" w:eastAsia="仿宋" w:hAnsi="仿宋"/>
          <w:sz w:val="32"/>
          <w:szCs w:val="32"/>
        </w:rPr>
        <w:t>产生</w:t>
      </w:r>
      <w:r>
        <w:rPr>
          <w:rFonts w:ascii="仿宋" w:eastAsia="仿宋" w:hAnsi="仿宋" w:hint="eastAsia"/>
          <w:sz w:val="32"/>
          <w:szCs w:val="32"/>
        </w:rPr>
        <w:t>的包括</w:t>
      </w:r>
      <w:r>
        <w:rPr>
          <w:rFonts w:ascii="仿宋" w:eastAsia="仿宋" w:hAnsi="仿宋"/>
          <w:sz w:val="32"/>
          <w:szCs w:val="32"/>
        </w:rPr>
        <w:t>但不限于</w:t>
      </w:r>
      <w:r>
        <w:rPr>
          <w:rFonts w:ascii="仿宋" w:eastAsia="仿宋" w:hAnsi="仿宋" w:hint="eastAsia"/>
          <w:sz w:val="32"/>
          <w:szCs w:val="32"/>
        </w:rPr>
        <w:t>收取</w:t>
      </w:r>
      <w:r>
        <w:rPr>
          <w:rFonts w:ascii="仿宋" w:eastAsia="仿宋" w:hAnsi="仿宋"/>
          <w:sz w:val="32"/>
          <w:szCs w:val="32"/>
        </w:rPr>
        <w:t>罚息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追加担保、</w:t>
      </w:r>
      <w:r>
        <w:rPr>
          <w:rFonts w:ascii="仿宋" w:eastAsia="仿宋" w:hAnsi="仿宋" w:hint="eastAsia"/>
          <w:sz w:val="32"/>
          <w:szCs w:val="32"/>
        </w:rPr>
        <w:t>提前</w:t>
      </w:r>
      <w:r>
        <w:rPr>
          <w:rFonts w:ascii="仿宋" w:eastAsia="仿宋" w:hAnsi="仿宋"/>
          <w:sz w:val="32"/>
          <w:szCs w:val="32"/>
        </w:rPr>
        <w:t>收贷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终止授信</w:t>
      </w:r>
      <w:r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/>
          <w:sz w:val="32"/>
          <w:szCs w:val="32"/>
        </w:rPr>
        <w:t>一切后果。</w:t>
      </w:r>
    </w:p>
    <w:p w:rsidR="00AE6C72" w:rsidRDefault="008119E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特此声明。</w:t>
      </w:r>
    </w:p>
    <w:p w:rsidR="00AE6C72" w:rsidRDefault="00AE6C7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AE6C72" w:rsidRDefault="00AE6C7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AE6C72" w:rsidRDefault="008119E2">
      <w:pPr>
        <w:spacing w:line="360" w:lineRule="auto"/>
        <w:ind w:firstLineChars="200" w:firstLine="560"/>
        <w:rPr>
          <w:rFonts w:ascii="仿宋" w:eastAsia="仿宋" w:hAnsi="仿宋"/>
          <w:sz w:val="32"/>
          <w:szCs w:val="32"/>
        </w:rPr>
      </w:pPr>
      <w:r>
        <w:rPr>
          <w:rFonts w:ascii="宋体" w:hAnsi="宋体" w:hint="eastAsia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声明人（盖章）：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AE6C72" w:rsidRDefault="008119E2">
      <w:pPr>
        <w:spacing w:line="360" w:lineRule="auto"/>
        <w:ind w:right="22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</w:t>
      </w:r>
      <w:r>
        <w:rPr>
          <w:rFonts w:ascii="仿宋" w:eastAsia="仿宋" w:hAnsi="仿宋"/>
          <w:sz w:val="32"/>
          <w:szCs w:val="32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年　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AE6C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1C8"/>
    <w:rsid w:val="000503D9"/>
    <w:rsid w:val="002F5271"/>
    <w:rsid w:val="00306DE8"/>
    <w:rsid w:val="00453B18"/>
    <w:rsid w:val="0046738A"/>
    <w:rsid w:val="004E0FF1"/>
    <w:rsid w:val="0052238F"/>
    <w:rsid w:val="0066597F"/>
    <w:rsid w:val="006921C8"/>
    <w:rsid w:val="006B0DCE"/>
    <w:rsid w:val="006F7E8F"/>
    <w:rsid w:val="00757D5E"/>
    <w:rsid w:val="008119E2"/>
    <w:rsid w:val="009E378A"/>
    <w:rsid w:val="00AE6C72"/>
    <w:rsid w:val="00BD277A"/>
    <w:rsid w:val="00CE587F"/>
    <w:rsid w:val="00EC6F52"/>
    <w:rsid w:val="00EE4F3F"/>
    <w:rsid w:val="73BE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FAFCED"/>
  <w15:docId w15:val="{F78BAB12-82E3-461E-BA06-37298B52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胡国嵩</dc:creator>
  <cp:lastModifiedBy>yewubu</cp:lastModifiedBy>
  <cp:revision>11</cp:revision>
  <dcterms:created xsi:type="dcterms:W3CDTF">2017-09-19T01:24:00Z</dcterms:created>
  <dcterms:modified xsi:type="dcterms:W3CDTF">2020-11-18T07:52:00Z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